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  <w:bookmarkStart w:id="0" w:name="_GoBack"/>
      <w:bookmarkEnd w:id="0"/>
    </w:p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320B79" w:rsidRPr="00134A2C" w:rsidTr="00C54A27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557437">
            <w:pPr>
              <w:keepNext/>
              <w:widowControl/>
              <w:ind w:left="133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20B79">
              <w:rPr>
                <w:rFonts w:ascii="Times New Roman" w:eastAsia="Arial Unicode MS" w:hAnsi="Times New Roman" w:cs="Times New Roman"/>
                <w:b/>
                <w:color w:val="auto"/>
                <w:szCs w:val="20"/>
                <w:lang w:bidi="ar-SA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320B79">
              <w:rPr>
                <w:rFonts w:ascii="Times New Roman" w:eastAsia="Arial Unicode MS" w:hAnsi="Times New Roman" w:cs="Times New Roman"/>
                <w:b/>
                <w:caps/>
                <w:noProof/>
                <w:lang w:bidi="ar-SA"/>
              </w:rPr>
              <w:t>РЕСПУБЛИКИ ТАТАРСТАН</w:t>
            </w:r>
            <w:r w:rsidRPr="00320B79">
              <w:rPr>
                <w:rFonts w:ascii="Times New Roman" w:eastAsia="Arial Unicode MS" w:hAnsi="Times New Roman" w:cs="Times New Roman"/>
                <w:b/>
                <w:color w:val="auto"/>
                <w:lang w:bidi="ar-SA"/>
              </w:rPr>
              <w:t>»</w:t>
            </w:r>
          </w:p>
          <w:p w:rsidR="00320B79" w:rsidRPr="00320B79" w:rsidRDefault="00AD6BF2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Горького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  ул.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36а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Лаишево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 xml:space="preserve">, </w:t>
            </w:r>
            <w:r w:rsidR="00320B79"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422610, </w:t>
            </w:r>
          </w:p>
          <w:p w:rsidR="00320B79" w:rsidRPr="00320B79" w:rsidRDefault="00320B79" w:rsidP="00320B79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./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факс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  <w:t>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2F25D2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  <w:hyperlink r:id="rId6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320B79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1A5E7D37" wp14:editId="35F666BF">
                  <wp:extent cx="838200" cy="9239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320B79" w:rsidRPr="00320B79" w:rsidRDefault="00320B79" w:rsidP="00320B79">
            <w:pPr>
              <w:widowControl/>
              <w:ind w:firstLine="11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МУНИЦИПАЛЬ КАЗНА УЧРЕЖДЕНИЕСЕ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«ТАТАРСТАН РЕСПУБЛИКАСЫ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ЛАЕШ МУНИЦИПАЛЬ РАЙОНЫ</w:t>
            </w:r>
            <w:r w:rsidRPr="00320B79">
              <w:rPr>
                <w:rFonts w:ascii="Times New Roman" w:eastAsia="Times New Roman" w:hAnsi="Times New Roman" w:cs="Times New Roman"/>
                <w:b/>
                <w:lang w:bidi="ar-SA"/>
              </w:rPr>
              <w:br/>
            </w:r>
            <w:r w:rsidRPr="00320B7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МӘГАРИФ ИДАРӘСЕ»</w:t>
            </w:r>
          </w:p>
          <w:p w:rsidR="00320B79" w:rsidRPr="00320B79" w:rsidRDefault="00320B79" w:rsidP="00320B79">
            <w:pPr>
              <w:widowControl/>
              <w:spacing w:line="300" w:lineRule="exact"/>
              <w:ind w:firstLine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</w:pP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Лаеш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ш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әһәре, 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Горький </w:t>
            </w:r>
            <w:proofErr w:type="spellStart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урамы</w:t>
            </w:r>
            <w:proofErr w:type="spellEnd"/>
            <w:r w:rsidR="00AD6BF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, 36а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tt-RU" w:bidi="ar-SA"/>
              </w:rPr>
              <w:t xml:space="preserve"> нче</w:t>
            </w:r>
            <w:proofErr w:type="spellStart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йорт</w:t>
            </w:r>
            <w:proofErr w:type="spellEnd"/>
            <w:r w:rsidRPr="00320B7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, 422610,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Т</w:t>
            </w:r>
            <w:r w:rsidRPr="00320B7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ел./факс: 8(8-4378)2-</w:t>
            </w:r>
            <w:r w:rsidR="00AD6B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tt-RU" w:bidi="ar-SA"/>
              </w:rPr>
              <w:t>92-31</w:t>
            </w:r>
          </w:p>
          <w:p w:rsidR="00320B79" w:rsidRPr="00320B79" w:rsidRDefault="002F25D2" w:rsidP="00557437">
            <w:pPr>
              <w:widowControl/>
              <w:spacing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de-DE" w:bidi="ar-SA"/>
              </w:rPr>
            </w:pPr>
            <w:hyperlink r:id="rId8" w:history="1">
              <w:r w:rsidR="00320B79" w:rsidRPr="00320B79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de-DE" w:bidi="ar-SA"/>
                </w:rPr>
                <w:t>E-mail: letc@inbox.ru</w:t>
              </w:r>
            </w:hyperlink>
          </w:p>
        </w:tc>
      </w:tr>
    </w:tbl>
    <w:p w:rsidR="00551F5B" w:rsidRDefault="00551F5B" w:rsidP="00551F5B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ПРИКАЗ</w:t>
      </w:r>
    </w:p>
    <w:p w:rsidR="00551F5B" w:rsidRDefault="00551F5B" w:rsidP="00551F5B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551F5B" w:rsidRDefault="00551F5B" w:rsidP="00551F5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</w:t>
      </w:r>
      <w:r w:rsidR="0072304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от </w:t>
      </w:r>
      <w:r w:rsidR="00F270C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13 ноября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201</w:t>
      </w:r>
      <w:r w:rsidR="0072304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9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года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                                            №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134A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511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</w:t>
      </w:r>
    </w:p>
    <w:p w:rsidR="001A7297" w:rsidRDefault="001A7297" w:rsidP="00F270C4">
      <w:pPr>
        <w:jc w:val="center"/>
      </w:pPr>
    </w:p>
    <w:p w:rsidR="00F270C4" w:rsidRDefault="00F270C4" w:rsidP="00F27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0C4">
        <w:rPr>
          <w:rFonts w:ascii="Times New Roman" w:hAnsi="Times New Roman" w:cs="Times New Roman"/>
          <w:b/>
          <w:sz w:val="28"/>
          <w:szCs w:val="28"/>
        </w:rPr>
        <w:t>О реализации мер по безопасности дорожного движения</w:t>
      </w:r>
    </w:p>
    <w:p w:rsidR="00F270C4" w:rsidRDefault="00F270C4" w:rsidP="00F270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0C4" w:rsidRPr="00557437" w:rsidRDefault="00F270C4" w:rsidP="00F270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Постановления Кабинета Министров Республики Татарстан от 17.12.2019 года №1149 «О реализации мер по повышению безопасности дорожного движения в Республики Татарстан, сокращению дорожно-транспортных происшествий и снижению тяжести их последствий», </w:t>
      </w:r>
      <w:proofErr w:type="gramStart"/>
      <w:r w:rsidRPr="0055743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57437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F270C4" w:rsidRDefault="00F270C4" w:rsidP="00F270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Pr="00F270C4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 Лаише</w:t>
      </w:r>
      <w:r>
        <w:rPr>
          <w:rFonts w:ascii="Times New Roman" w:hAnsi="Times New Roman" w:cs="Times New Roman"/>
          <w:sz w:val="28"/>
          <w:szCs w:val="28"/>
        </w:rPr>
        <w:t>вского муниципального района РТ:</w:t>
      </w:r>
    </w:p>
    <w:p w:rsidR="00F270C4" w:rsidRPr="00557437" w:rsidRDefault="00F270C4" w:rsidP="00F27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срок до 15.11.2019 года создать на главной странице сайтов образовательных организаций района ссылки «Дорожная безопасность» с актуальной информацией о безопасности дорожного движения, осуществлять постоянный контроль за наполняемость сайта.</w:t>
      </w:r>
      <w:r w:rsidR="00557437">
        <w:rPr>
          <w:rFonts w:ascii="Times New Roman" w:hAnsi="Times New Roman" w:cs="Times New Roman"/>
          <w:sz w:val="28"/>
          <w:szCs w:val="28"/>
        </w:rPr>
        <w:t xml:space="preserve"> </w:t>
      </w:r>
      <w:r w:rsidR="00557437" w:rsidRPr="00557437">
        <w:rPr>
          <w:rFonts w:ascii="Times New Roman" w:hAnsi="Times New Roman" w:cs="Times New Roman"/>
          <w:b/>
          <w:sz w:val="28"/>
          <w:szCs w:val="28"/>
        </w:rPr>
        <w:t>Информацию о проделанной работе предоставить в срок до 16.11.2019 года гл. специалисту МКУ «Управление образования ЛМР РТ» Арсланову И.Г.</w:t>
      </w:r>
    </w:p>
    <w:p w:rsidR="00F270C4" w:rsidRPr="00F270C4" w:rsidRDefault="00F270C4" w:rsidP="00F270C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F270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продолжить проведение на последних уроках «минуток безопасности», а также мероприятий (занятий, бесед и инструктажей), направленных на просвещение детей и родителей по тематике безопасного поведения на дорогах, в том числе использования ими световозвращающих элементов на одежде и пользования детских удерживающих устройств и ремней безопасности (приказ МКУ «Управление образования ЛМР РТ» от 15.01.2019 года №20 «О проведении пятиминуток по БДД»);</w:t>
      </w:r>
    </w:p>
    <w:p w:rsidR="00F270C4" w:rsidRDefault="00F270C4" w:rsidP="00F270C4">
      <w:pPr>
        <w:widowControl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F270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совместно с представителями родительских комитетов, отрядов юных инспекторов движения принимать участие в рейдах и акциях по профилактике нарушений водителями правил перевозки детей.</w:t>
      </w:r>
    </w:p>
    <w:p w:rsid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57437" w:rsidRP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5574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Организовать ежедневный осмотр (мониторинг) по обеспечению использования детьми-пишеходами световозвращающих элементов, (обеспеченность детьми-пишеходами световозвращающих элементов должно быть 100%);</w:t>
      </w:r>
    </w:p>
    <w:p w:rsid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r w:rsidRPr="005574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 исполнением настоящего приказа оставляю за собой</w:t>
      </w:r>
      <w:r w:rsidRPr="00557437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57437" w:rsidRP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55743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Начальник                                                                                                      Л.И. Хусаинова</w:t>
      </w:r>
    </w:p>
    <w:p w:rsidR="00557437" w:rsidRPr="00F270C4" w:rsidRDefault="00557437" w:rsidP="00F270C4">
      <w:pPr>
        <w:widowControl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270C4" w:rsidRPr="00F270C4" w:rsidRDefault="00F270C4" w:rsidP="00F270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270C4" w:rsidRPr="00F270C4" w:rsidSect="00557437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D77218"/>
    <w:multiLevelType w:val="hybridMultilevel"/>
    <w:tmpl w:val="99E8D396"/>
    <w:lvl w:ilvl="0" w:tplc="92543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34A37A1"/>
    <w:multiLevelType w:val="hybridMultilevel"/>
    <w:tmpl w:val="0428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CE"/>
    <w:rsid w:val="00134A2C"/>
    <w:rsid w:val="001A7297"/>
    <w:rsid w:val="002F25D2"/>
    <w:rsid w:val="00320B79"/>
    <w:rsid w:val="00551F5B"/>
    <w:rsid w:val="00557437"/>
    <w:rsid w:val="00723049"/>
    <w:rsid w:val="008353D5"/>
    <w:rsid w:val="00AD6BF2"/>
    <w:rsid w:val="00C5477F"/>
    <w:rsid w:val="00F270C4"/>
    <w:rsid w:val="00FC10CE"/>
    <w:rsid w:val="00F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F27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F27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ПМС-4</dc:creator>
  <cp:lastModifiedBy>sony</cp:lastModifiedBy>
  <cp:revision>2</cp:revision>
  <cp:lastPrinted>2019-11-12T13:46:00Z</cp:lastPrinted>
  <dcterms:created xsi:type="dcterms:W3CDTF">2019-12-03T16:27:00Z</dcterms:created>
  <dcterms:modified xsi:type="dcterms:W3CDTF">2019-12-03T16:27:00Z</dcterms:modified>
</cp:coreProperties>
</file>